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570612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6607BF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E16A7C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Фокина В.А</w:t>
            </w:r>
            <w:r w:rsidR="00B170DE">
              <w:rPr>
                <w:rFonts w:cs="Calibri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607BF" w:rsidP="00EC2CE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</w:t>
            </w:r>
            <w:r w:rsidR="00B170DE">
              <w:rPr>
                <w:rFonts w:cs="Calibri"/>
              </w:rPr>
              <w:t xml:space="preserve">ециалист отдела строительства, </w:t>
            </w:r>
            <w:r>
              <w:rPr>
                <w:rFonts w:cs="Calibri"/>
              </w:rPr>
              <w:t>архитектуры</w:t>
            </w:r>
            <w:r w:rsidR="00B170DE">
              <w:rPr>
                <w:rFonts w:cs="Calibri"/>
              </w:rPr>
              <w:t xml:space="preserve">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E379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226829,14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CE7" w:rsidRDefault="00B170DE" w:rsidP="00EE37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r w:rsidR="00EE3799">
              <w:rPr>
                <w:rFonts w:cs="Calibri"/>
              </w:rPr>
              <w:t>совместная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CE7" w:rsidRDefault="00EE3799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55,5</w:t>
            </w: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Default="00EC2CE7" w:rsidP="00EC2CE7">
            <w:pPr>
              <w:rPr>
                <w:rFonts w:cs="Calibri"/>
              </w:rPr>
            </w:pPr>
          </w:p>
          <w:p w:rsidR="00F86DA5" w:rsidRPr="00EC2CE7" w:rsidRDefault="00F86DA5" w:rsidP="00EC2CE7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2CE7" w:rsidRDefault="00EC2CE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Default="00EC2CE7" w:rsidP="00EC2CE7">
            <w:pPr>
              <w:rPr>
                <w:rFonts w:cs="Calibri"/>
              </w:rPr>
            </w:pPr>
          </w:p>
          <w:p w:rsidR="00F86DA5" w:rsidRPr="00EC2CE7" w:rsidRDefault="00F86DA5" w:rsidP="00EC2CE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24CB" w:rsidRDefault="003B24C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3B24CB" w:rsidRDefault="0049539B" w:rsidP="003B24CB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3B24CB" w:rsidRDefault="0049539B" w:rsidP="003B24CB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Pr="00B170DE" w:rsidRDefault="006607BF" w:rsidP="00B170DE">
            <w:pPr>
              <w:widowControl w:val="0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EE3799" w:rsidTr="00DD263C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совместная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55,5</w:t>
            </w: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Pr="006607BF" w:rsidRDefault="00EE3799" w:rsidP="00EE3799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EE3799" w:rsidTr="00A60133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совместная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55,5</w:t>
            </w: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  <w:p w:rsidR="00EE3799" w:rsidRDefault="00EE3799" w:rsidP="00EE3799">
            <w:pPr>
              <w:rPr>
                <w:rFonts w:cs="Calibri"/>
              </w:rPr>
            </w:pPr>
          </w:p>
          <w:p w:rsidR="00EE3799" w:rsidRPr="00EC2CE7" w:rsidRDefault="00EE3799" w:rsidP="00EE379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9" w:rsidRPr="006607BF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799" w:rsidRDefault="00EE3799" w:rsidP="00EE3799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D4915"/>
    <w:rsid w:val="00153E2C"/>
    <w:rsid w:val="001B07B9"/>
    <w:rsid w:val="001F5067"/>
    <w:rsid w:val="002719B7"/>
    <w:rsid w:val="00284C6D"/>
    <w:rsid w:val="002E2705"/>
    <w:rsid w:val="002F69E0"/>
    <w:rsid w:val="00324C5C"/>
    <w:rsid w:val="003B24CB"/>
    <w:rsid w:val="00484BBA"/>
    <w:rsid w:val="0049539B"/>
    <w:rsid w:val="004A2286"/>
    <w:rsid w:val="004F3858"/>
    <w:rsid w:val="00570612"/>
    <w:rsid w:val="0057285C"/>
    <w:rsid w:val="00583C7A"/>
    <w:rsid w:val="005B1647"/>
    <w:rsid w:val="006607BF"/>
    <w:rsid w:val="007F7A2C"/>
    <w:rsid w:val="0081067D"/>
    <w:rsid w:val="00A00591"/>
    <w:rsid w:val="00A75AA6"/>
    <w:rsid w:val="00A95666"/>
    <w:rsid w:val="00B0333B"/>
    <w:rsid w:val="00B170DE"/>
    <w:rsid w:val="00B27AE5"/>
    <w:rsid w:val="00B71E2C"/>
    <w:rsid w:val="00C41E04"/>
    <w:rsid w:val="00C6594C"/>
    <w:rsid w:val="00C67ECF"/>
    <w:rsid w:val="00D712D4"/>
    <w:rsid w:val="00D93901"/>
    <w:rsid w:val="00DA1670"/>
    <w:rsid w:val="00E16A7C"/>
    <w:rsid w:val="00E80B26"/>
    <w:rsid w:val="00E85594"/>
    <w:rsid w:val="00E962AA"/>
    <w:rsid w:val="00EA1328"/>
    <w:rsid w:val="00EC2CE7"/>
    <w:rsid w:val="00EE3799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E87F"/>
  <w15:docId w15:val="{C0A94F29-E0C0-4FBE-A0EF-984C757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54E9-3CA8-4A21-84FF-38CE9677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39</cp:revision>
  <dcterms:created xsi:type="dcterms:W3CDTF">2014-05-20T03:12:00Z</dcterms:created>
  <dcterms:modified xsi:type="dcterms:W3CDTF">2021-04-30T08:23:00Z</dcterms:modified>
</cp:coreProperties>
</file>